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C7" w:rsidRDefault="00CE6CC7" w:rsidP="00CE6CC7">
      <w:pPr>
        <w:jc w:val="center"/>
        <w:rPr>
          <w:color w:val="FF0066"/>
          <w:sz w:val="44"/>
          <w:szCs w:val="44"/>
        </w:rPr>
      </w:pPr>
      <w:r w:rsidRPr="00CE6CC7">
        <w:rPr>
          <w:color w:val="FF0066"/>
          <w:sz w:val="44"/>
          <w:szCs w:val="44"/>
        </w:rPr>
        <w:t xml:space="preserve">Welcome to the Clarity - Choice – Change </w:t>
      </w:r>
    </w:p>
    <w:p w:rsidR="00BE2572" w:rsidRPr="00CE6CC7" w:rsidRDefault="00CE6CC7" w:rsidP="00CE6CC7">
      <w:pPr>
        <w:jc w:val="center"/>
        <w:rPr>
          <w:color w:val="FF0066"/>
          <w:sz w:val="44"/>
          <w:szCs w:val="44"/>
        </w:rPr>
      </w:pPr>
      <w:r w:rsidRPr="00CE6CC7">
        <w:rPr>
          <w:color w:val="FF0066"/>
          <w:sz w:val="44"/>
          <w:szCs w:val="44"/>
        </w:rPr>
        <w:t>Bundle of Focus</w:t>
      </w:r>
    </w:p>
    <w:p w:rsidR="00CE6CC7" w:rsidRPr="00CE6CC7" w:rsidRDefault="00CE6CC7" w:rsidP="00CE6CC7">
      <w:pPr>
        <w:jc w:val="center"/>
        <w:rPr>
          <w:color w:val="FF0066"/>
          <w:sz w:val="44"/>
          <w:szCs w:val="44"/>
        </w:rPr>
      </w:pPr>
    </w:p>
    <w:p w:rsidR="00CE6CC7" w:rsidRPr="00CE6CC7" w:rsidRDefault="00CE6CC7" w:rsidP="00CE6CC7">
      <w:pPr>
        <w:jc w:val="center"/>
        <w:rPr>
          <w:color w:val="FF0066"/>
          <w:sz w:val="44"/>
          <w:szCs w:val="44"/>
        </w:rPr>
      </w:pPr>
      <w:r w:rsidRPr="00CE6CC7">
        <w:rPr>
          <w:color w:val="FF0066"/>
          <w:sz w:val="44"/>
          <w:szCs w:val="44"/>
        </w:rPr>
        <w:t>This is your month to get clear, make better choices and experience wonderful change.</w:t>
      </w:r>
    </w:p>
    <w:p w:rsidR="00CE6CC7" w:rsidRPr="00CE6CC7" w:rsidRDefault="00CE6CC7" w:rsidP="00CE6CC7">
      <w:pPr>
        <w:jc w:val="center"/>
        <w:rPr>
          <w:color w:val="FF0066"/>
          <w:sz w:val="44"/>
          <w:szCs w:val="44"/>
        </w:rPr>
      </w:pPr>
    </w:p>
    <w:p w:rsidR="00CE6CC7" w:rsidRDefault="00CE6CC7" w:rsidP="00CE6CC7">
      <w:pPr>
        <w:jc w:val="center"/>
        <w:rPr>
          <w:color w:val="FF0066"/>
          <w:sz w:val="44"/>
          <w:szCs w:val="44"/>
        </w:rPr>
      </w:pPr>
      <w:r w:rsidRPr="00CE6CC7">
        <w:rPr>
          <w:color w:val="FF0066"/>
          <w:sz w:val="44"/>
          <w:szCs w:val="44"/>
        </w:rPr>
        <w:t>Let’s Get Started!</w:t>
      </w:r>
    </w:p>
    <w:p w:rsidR="00CE6CC7" w:rsidRDefault="00CE6CC7" w:rsidP="00CE6CC7">
      <w:pPr>
        <w:jc w:val="center"/>
        <w:rPr>
          <w:color w:val="FF0066"/>
          <w:sz w:val="44"/>
          <w:szCs w:val="44"/>
        </w:rPr>
      </w:pPr>
    </w:p>
    <w:p w:rsidR="00CE6CC7" w:rsidRDefault="00CE6CC7" w:rsidP="00CE6CC7">
      <w:pPr>
        <w:jc w:val="center"/>
        <w:rPr>
          <w:color w:val="FF0066"/>
          <w:sz w:val="44"/>
          <w:szCs w:val="44"/>
        </w:rPr>
      </w:pPr>
      <w:r>
        <w:rPr>
          <w:noProof/>
          <w:color w:val="FF0066"/>
          <w:sz w:val="44"/>
          <w:szCs w:val="44"/>
          <w:lang w:eastAsia="en-IE"/>
        </w:rPr>
        <w:drawing>
          <wp:inline distT="0" distB="0" distL="0" distR="0" wp14:anchorId="5E103896">
            <wp:extent cx="5499100" cy="483425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Take the Wheel of Life below and you will see 8 Areas of your Life.  Fill out this wheel by giving yourself a grade out of 10 for each area.  0 being the Lowest and 10 being the Highest.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proofErr w:type="spellStart"/>
      <w:proofErr w:type="gramStart"/>
      <w:r>
        <w:rPr>
          <w:color w:val="000000" w:themeColor="text1"/>
          <w:sz w:val="32"/>
          <w:szCs w:val="32"/>
        </w:rPr>
        <w:t>eg</w:t>
      </w:r>
      <w:proofErr w:type="spellEnd"/>
      <w:proofErr w:type="gramEnd"/>
      <w:r>
        <w:rPr>
          <w:color w:val="000000" w:themeColor="text1"/>
          <w:sz w:val="32"/>
          <w:szCs w:val="32"/>
        </w:rPr>
        <w:t>. Career: 5/10)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Write these out below: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Career: 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/10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Attitude:  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/10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Personal Development: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/10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Finances: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/10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Physical Environment (Home):</w:t>
      </w:r>
      <w:r>
        <w:rPr>
          <w:color w:val="000000" w:themeColor="text1"/>
          <w:sz w:val="32"/>
          <w:szCs w:val="32"/>
        </w:rPr>
        <w:tab/>
        <w:t>/10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Social/Hobbies: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/10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Health &amp; Wellbeing: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/10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Relationships 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Friends, Family &amp; Romance:</w:t>
      </w:r>
      <w:r>
        <w:rPr>
          <w:color w:val="000000" w:themeColor="text1"/>
          <w:sz w:val="32"/>
          <w:szCs w:val="32"/>
        </w:rPr>
        <w:tab/>
        <w:t>/10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</w:p>
    <w:p w:rsidR="00CE6CC7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Please feel free to add anything to your list: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CE6CC7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Now taking each area let’s do the following: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</w:p>
    <w:p w:rsidR="00CE6CC7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Clarity Questions: </w:t>
      </w:r>
    </w:p>
    <w:p w:rsidR="00CE6CC7" w:rsidRDefault="00CE6CC7" w:rsidP="00CE6CC7">
      <w:pPr>
        <w:rPr>
          <w:color w:val="000000" w:themeColor="text1"/>
          <w:sz w:val="32"/>
          <w:szCs w:val="32"/>
        </w:rPr>
      </w:pPr>
    </w:p>
    <w:p w:rsidR="00FC2E4B" w:rsidRDefault="00CE6CC7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is not working for you at this t</w:t>
      </w:r>
      <w:r w:rsidR="00FC2E4B">
        <w:rPr>
          <w:color w:val="000000" w:themeColor="text1"/>
          <w:sz w:val="32"/>
          <w:szCs w:val="32"/>
        </w:rPr>
        <w:t>ime?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is not working for you?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Why do you feel it is not working?</w:t>
      </w:r>
    </w:p>
    <w:p w:rsidR="00CE6CC7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is this area of your life making you feel emotionally?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is working for you in this area?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are the positives?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Choice Questions: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decisions and choices are you making currently that you know are not helping you progress in this area?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decisions and choices do you know you need to make at this time to make things better for you?  Even if those choices ma</w:t>
      </w:r>
      <w:r w:rsidR="00DC3F04">
        <w:rPr>
          <w:color w:val="000000" w:themeColor="text1"/>
          <w:sz w:val="32"/>
          <w:szCs w:val="32"/>
        </w:rPr>
        <w:t>y be hard to actually do.</w:t>
      </w:r>
      <w:bookmarkStart w:id="0" w:name="_GoBack"/>
      <w:bookmarkEnd w:id="0"/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Are you choosing to love yourself in this area of your life?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If yes, why?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If no, why?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benefit will there be to looking after yourself and making better choices for yourself?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Change Questions: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action steps do you need to make to see changes happening?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limiting beliefs do you need to let go of to progress?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has been holding you back emotionally from making these changes?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circumstances/situations have been holding you back from making change?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Why do you want change in this area?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Pr="00FC2E4B" w:rsidRDefault="00FC2E4B" w:rsidP="00FC2E4B">
      <w:pPr>
        <w:jc w:val="center"/>
        <w:rPr>
          <w:rFonts w:ascii="Colonna MT" w:hAnsi="Colonna MT"/>
          <w:b/>
          <w:color w:val="FF3399"/>
          <w:sz w:val="72"/>
          <w:szCs w:val="72"/>
        </w:rPr>
      </w:pPr>
      <w:r w:rsidRPr="00FC2E4B">
        <w:rPr>
          <w:rFonts w:ascii="Colonna MT" w:hAnsi="Colonna MT"/>
          <w:b/>
          <w:color w:val="FF3399"/>
          <w:sz w:val="72"/>
          <w:szCs w:val="72"/>
        </w:rPr>
        <w:t>You CAN Do This!</w:t>
      </w: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FC2E4B" w:rsidRDefault="00FC2E4B" w:rsidP="00CE6CC7">
      <w:pPr>
        <w:rPr>
          <w:color w:val="000000" w:themeColor="text1"/>
          <w:sz w:val="32"/>
          <w:szCs w:val="32"/>
        </w:rPr>
      </w:pPr>
    </w:p>
    <w:p w:rsidR="00CE6CC7" w:rsidRPr="00CE6CC7" w:rsidRDefault="00CE6CC7" w:rsidP="00CE6CC7">
      <w:pPr>
        <w:rPr>
          <w:color w:val="000000" w:themeColor="text1"/>
          <w:sz w:val="32"/>
          <w:szCs w:val="32"/>
        </w:rPr>
      </w:pPr>
    </w:p>
    <w:sectPr w:rsidR="00CE6CC7" w:rsidRPr="00CE6CC7" w:rsidSect="00CE6CC7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AE" w:rsidRDefault="00A06CAE" w:rsidP="00BE2572">
      <w:pPr>
        <w:spacing w:after="0" w:line="240" w:lineRule="auto"/>
      </w:pPr>
      <w:r>
        <w:separator/>
      </w:r>
    </w:p>
  </w:endnote>
  <w:endnote w:type="continuationSeparator" w:id="0">
    <w:p w:rsidR="00A06CAE" w:rsidRDefault="00A06CAE" w:rsidP="00B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72" w:rsidRDefault="00A06CAE">
    <w:pPr>
      <w:pStyle w:val="Footer"/>
    </w:pPr>
    <w:hyperlink r:id="rId1" w:history="1">
      <w:r w:rsidR="00BE2572" w:rsidRPr="008314DC">
        <w:rPr>
          <w:rStyle w:val="Hyperlink"/>
        </w:rPr>
        <w:t>www.itstimeforme.ie</w:t>
      </w:r>
    </w:hyperlink>
    <w:r w:rsidR="00BE2572">
      <w:rPr>
        <w:rFonts w:cstheme="minorHAnsi"/>
      </w:rPr>
      <w:t>©</w:t>
    </w:r>
    <w:r w:rsidR="00BE2572">
      <w:rPr>
        <w:rFonts w:cstheme="minorHAnsi"/>
      </w:rPr>
      <w:tab/>
    </w:r>
    <w:r w:rsidR="00BE2572">
      <w:rPr>
        <w:rFonts w:cstheme="minorHAnsi"/>
      </w:rPr>
      <w:tab/>
      <w:t>Caroline Meade</w:t>
    </w:r>
  </w:p>
  <w:p w:rsidR="00BE2572" w:rsidRDefault="00BE2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AE" w:rsidRDefault="00A06CAE" w:rsidP="00BE2572">
      <w:pPr>
        <w:spacing w:after="0" w:line="240" w:lineRule="auto"/>
      </w:pPr>
      <w:r>
        <w:separator/>
      </w:r>
    </w:p>
  </w:footnote>
  <w:footnote w:type="continuationSeparator" w:id="0">
    <w:p w:rsidR="00A06CAE" w:rsidRDefault="00A06CAE" w:rsidP="00B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24"/>
    <w:multiLevelType w:val="hybridMultilevel"/>
    <w:tmpl w:val="43C44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0"/>
    <w:rsid w:val="00071E9C"/>
    <w:rsid w:val="00107D70"/>
    <w:rsid w:val="00134B37"/>
    <w:rsid w:val="004937F6"/>
    <w:rsid w:val="00834A7A"/>
    <w:rsid w:val="00A06CAE"/>
    <w:rsid w:val="00B42B55"/>
    <w:rsid w:val="00BE2572"/>
    <w:rsid w:val="00CC104D"/>
    <w:rsid w:val="00CE6CC7"/>
    <w:rsid w:val="00DB7640"/>
    <w:rsid w:val="00DC3F04"/>
    <w:rsid w:val="00F9537D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3552-13EA-404E-AE3A-6C68AFA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72"/>
  </w:style>
  <w:style w:type="paragraph" w:styleId="Footer">
    <w:name w:val="footer"/>
    <w:basedOn w:val="Normal"/>
    <w:link w:val="Foot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72"/>
  </w:style>
  <w:style w:type="character" w:styleId="Hyperlink">
    <w:name w:val="Hyperlink"/>
    <w:basedOn w:val="DefaultParagraphFont"/>
    <w:uiPriority w:val="99"/>
    <w:unhideWhenUsed/>
    <w:rsid w:val="00BE2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3FE5-1B86-43DA-A32D-53D74642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cp:lastPrinted>2017-04-10T14:24:00Z</cp:lastPrinted>
  <dcterms:created xsi:type="dcterms:W3CDTF">2017-04-13T11:37:00Z</dcterms:created>
  <dcterms:modified xsi:type="dcterms:W3CDTF">2017-04-13T11:37:00Z</dcterms:modified>
</cp:coreProperties>
</file>