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AE" w:rsidRDefault="007879AE" w:rsidP="007879AE">
      <w:pPr>
        <w:jc w:val="center"/>
        <w:rPr>
          <w:rFonts w:ascii="Monotype Corsiva" w:hAnsi="Monotype Corsiva"/>
          <w:color w:val="FF0066"/>
          <w:sz w:val="96"/>
          <w:szCs w:val="96"/>
        </w:rPr>
      </w:pPr>
    </w:p>
    <w:p w:rsidR="007879AE" w:rsidRPr="007879AE" w:rsidRDefault="007879AE" w:rsidP="007879AE">
      <w:pPr>
        <w:jc w:val="center"/>
        <w:rPr>
          <w:rFonts w:ascii="Monotype Corsiva" w:hAnsi="Monotype Corsiva"/>
          <w:color w:val="FF0066"/>
          <w:sz w:val="96"/>
          <w:szCs w:val="96"/>
        </w:rPr>
      </w:pPr>
      <w:r>
        <w:rPr>
          <w:rFonts w:ascii="Monotype Corsiva" w:hAnsi="Monotype Corsiva"/>
          <w:color w:val="FF0066"/>
          <w:sz w:val="96"/>
          <w:szCs w:val="96"/>
        </w:rPr>
        <w:t xml:space="preserve">The </w:t>
      </w:r>
      <w:r w:rsidRPr="007879AE">
        <w:rPr>
          <w:rFonts w:ascii="Monotype Corsiva" w:hAnsi="Monotype Corsiva"/>
          <w:color w:val="FF0066"/>
          <w:sz w:val="96"/>
          <w:szCs w:val="96"/>
        </w:rPr>
        <w:t>Abundance</w:t>
      </w:r>
    </w:p>
    <w:p w:rsidR="00CE6CC7" w:rsidRDefault="007879AE" w:rsidP="007879AE">
      <w:pPr>
        <w:jc w:val="center"/>
        <w:rPr>
          <w:rFonts w:ascii="Monotype Corsiva" w:hAnsi="Monotype Corsiva"/>
          <w:color w:val="FF0066"/>
          <w:sz w:val="96"/>
          <w:szCs w:val="96"/>
        </w:rPr>
      </w:pPr>
      <w:r w:rsidRPr="007879AE">
        <w:rPr>
          <w:rFonts w:ascii="Monotype Corsiva" w:hAnsi="Monotype Corsiva"/>
          <w:color w:val="FF0066"/>
          <w:sz w:val="96"/>
          <w:szCs w:val="96"/>
        </w:rPr>
        <w:t>Bundle of Goodness</w:t>
      </w:r>
    </w:p>
    <w:p w:rsidR="007879AE" w:rsidRDefault="007879AE" w:rsidP="007879AE">
      <w:pPr>
        <w:jc w:val="center"/>
        <w:rPr>
          <w:rFonts w:ascii="Monotype Corsiva" w:hAnsi="Monotype Corsiva"/>
          <w:color w:val="FF0066"/>
          <w:sz w:val="96"/>
          <w:szCs w:val="96"/>
        </w:rPr>
      </w:pPr>
    </w:p>
    <w:p w:rsidR="007879AE" w:rsidRDefault="007879AE" w:rsidP="007879AE">
      <w:pPr>
        <w:jc w:val="center"/>
        <w:rPr>
          <w:rFonts w:ascii="Monotype Corsiva" w:hAnsi="Monotype Corsiva"/>
          <w:color w:val="FF0066"/>
          <w:sz w:val="96"/>
          <w:szCs w:val="96"/>
        </w:rPr>
      </w:pPr>
    </w:p>
    <w:p w:rsidR="007879AE" w:rsidRDefault="007879AE" w:rsidP="007879AE">
      <w:pPr>
        <w:jc w:val="center"/>
        <w:rPr>
          <w:rFonts w:ascii="Monotype Corsiva" w:hAnsi="Monotype Corsiva"/>
          <w:color w:val="FF0066"/>
          <w:sz w:val="96"/>
          <w:szCs w:val="96"/>
        </w:rPr>
      </w:pPr>
    </w:p>
    <w:p w:rsidR="007879AE" w:rsidRDefault="007879AE" w:rsidP="007879AE">
      <w:pPr>
        <w:jc w:val="center"/>
        <w:rPr>
          <w:rFonts w:ascii="Monotype Corsiva" w:hAnsi="Monotype Corsiva"/>
          <w:color w:val="FF0066"/>
          <w:sz w:val="96"/>
          <w:szCs w:val="96"/>
        </w:rPr>
      </w:pPr>
    </w:p>
    <w:p w:rsidR="007879AE" w:rsidRPr="007879AE" w:rsidRDefault="007879AE" w:rsidP="007879AE">
      <w:pPr>
        <w:jc w:val="center"/>
        <w:rPr>
          <w:rFonts w:ascii="Monotype Corsiva" w:hAnsi="Monotype Corsiva"/>
          <w:sz w:val="52"/>
          <w:szCs w:val="52"/>
        </w:rPr>
      </w:pPr>
      <w:r w:rsidRPr="007879AE">
        <w:rPr>
          <w:rFonts w:ascii="Monotype Corsiva" w:hAnsi="Monotype Corsiva"/>
          <w:sz w:val="52"/>
          <w:szCs w:val="52"/>
        </w:rPr>
        <w:t>Are you ready to overcome those money blocks, those negative beliefs, the feel</w:t>
      </w:r>
      <w:r>
        <w:rPr>
          <w:rFonts w:ascii="Monotype Corsiva" w:hAnsi="Monotype Corsiva"/>
          <w:sz w:val="52"/>
          <w:szCs w:val="52"/>
        </w:rPr>
        <w:t>ing of guilt and a lack of self-</w:t>
      </w:r>
      <w:r w:rsidRPr="007879AE">
        <w:rPr>
          <w:rFonts w:ascii="Monotype Corsiva" w:hAnsi="Monotype Corsiva"/>
          <w:sz w:val="52"/>
          <w:szCs w:val="52"/>
        </w:rPr>
        <w:t>value when it comes to Money?</w:t>
      </w:r>
    </w:p>
    <w:p w:rsidR="007879AE" w:rsidRPr="007879AE" w:rsidRDefault="007879AE" w:rsidP="007879AE">
      <w:pPr>
        <w:jc w:val="center"/>
        <w:rPr>
          <w:rFonts w:ascii="Monotype Corsiva" w:hAnsi="Monotype Corsiva"/>
          <w:sz w:val="52"/>
          <w:szCs w:val="52"/>
        </w:rPr>
      </w:pPr>
    </w:p>
    <w:p w:rsidR="007879AE" w:rsidRDefault="007879AE" w:rsidP="007879AE">
      <w:pPr>
        <w:jc w:val="center"/>
        <w:rPr>
          <w:rFonts w:ascii="Monotype Corsiva" w:hAnsi="Monotype Corsiva"/>
          <w:sz w:val="52"/>
          <w:szCs w:val="52"/>
        </w:rPr>
      </w:pPr>
      <w:r w:rsidRPr="007879AE">
        <w:rPr>
          <w:rFonts w:ascii="Monotype Corsiva" w:hAnsi="Monotype Corsiva"/>
          <w:sz w:val="52"/>
          <w:szCs w:val="52"/>
        </w:rPr>
        <w:t>Let’s delve in &amp; get started!</w:t>
      </w:r>
    </w:p>
    <w:p w:rsidR="007879AE" w:rsidRDefault="007879AE" w:rsidP="007879AE">
      <w:pPr>
        <w:rPr>
          <w:rFonts w:ascii="Monotype Corsiva" w:hAnsi="Monotype Corsiva"/>
          <w:sz w:val="52"/>
          <w:szCs w:val="52"/>
        </w:rPr>
      </w:pPr>
    </w:p>
    <w:p w:rsidR="007879AE" w:rsidRPr="0059665F" w:rsidRDefault="007879AE" w:rsidP="007879AE">
      <w:pPr>
        <w:jc w:val="center"/>
        <w:rPr>
          <w:rFonts w:ascii="Verdana" w:hAnsi="Verdana"/>
          <w:i/>
          <w:color w:val="7030A0"/>
          <w:sz w:val="52"/>
          <w:szCs w:val="52"/>
        </w:rPr>
      </w:pPr>
      <w:r w:rsidRPr="0059665F">
        <w:rPr>
          <w:rFonts w:ascii="Verdana" w:hAnsi="Verdana"/>
          <w:i/>
          <w:color w:val="7030A0"/>
          <w:sz w:val="52"/>
          <w:szCs w:val="52"/>
        </w:rPr>
        <w:lastRenderedPageBreak/>
        <w:t>Money Beliefs</w:t>
      </w:r>
    </w:p>
    <w:p w:rsidR="007879AE" w:rsidRDefault="007879AE" w:rsidP="007879AE">
      <w:pPr>
        <w:jc w:val="both"/>
        <w:rPr>
          <w:rFonts w:ascii="Monotype Corsiva" w:hAnsi="Monotype Corsiva"/>
          <w:sz w:val="52"/>
          <w:szCs w:val="5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  <w:r w:rsidRPr="007879AE">
        <w:rPr>
          <w:rFonts w:ascii="Verdana" w:hAnsi="Verdana"/>
          <w:sz w:val="32"/>
          <w:szCs w:val="32"/>
        </w:rPr>
        <w:t>What are your negative or limiting beliefs about money?</w:t>
      </w: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Why do you think you have these beliefs?</w:t>
      </w: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How does having these beliefs affect your financial life?</w:t>
      </w: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7879AE" w:rsidP="007879AE">
      <w:pPr>
        <w:jc w:val="both"/>
        <w:rPr>
          <w:rFonts w:ascii="Verdana" w:hAnsi="Verdana"/>
          <w:sz w:val="32"/>
          <w:szCs w:val="32"/>
        </w:rPr>
      </w:pPr>
    </w:p>
    <w:p w:rsidR="007879AE" w:rsidRDefault="00015DE3" w:rsidP="007879AE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What positive beliefs or thoughts do you have about money?</w:t>
      </w: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How do these beliefs of thoughts affect your financial life?</w:t>
      </w: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How often do you feel guilty about money and why do you have guilt associated with this?</w:t>
      </w: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 you believe that if you are financial</w:t>
      </w:r>
      <w:r w:rsidR="00B67EEF">
        <w:rPr>
          <w:rFonts w:ascii="Verdana" w:hAnsi="Verdana"/>
          <w:sz w:val="32"/>
          <w:szCs w:val="32"/>
        </w:rPr>
        <w:t>ly</w:t>
      </w:r>
      <w:r>
        <w:rPr>
          <w:rFonts w:ascii="Verdana" w:hAnsi="Verdana"/>
          <w:sz w:val="32"/>
          <w:szCs w:val="32"/>
        </w:rPr>
        <w:t xml:space="preserve"> secure and successful that you can then go on and help others from that place of security? If yes, why.  If no, why?</w:t>
      </w: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Pr="0059665F" w:rsidRDefault="00015DE3" w:rsidP="00015DE3">
      <w:pPr>
        <w:jc w:val="center"/>
        <w:rPr>
          <w:rFonts w:ascii="Verdana" w:hAnsi="Verdana"/>
          <w:color w:val="7030A0"/>
          <w:sz w:val="40"/>
          <w:szCs w:val="40"/>
        </w:rPr>
      </w:pPr>
      <w:r w:rsidRPr="0059665F">
        <w:rPr>
          <w:rFonts w:ascii="Verdana" w:hAnsi="Verdana"/>
          <w:color w:val="7030A0"/>
          <w:sz w:val="40"/>
          <w:szCs w:val="40"/>
        </w:rPr>
        <w:lastRenderedPageBreak/>
        <w:t>Write out your Money Story</w:t>
      </w:r>
    </w:p>
    <w:p w:rsidR="00015DE3" w:rsidRPr="00015DE3" w:rsidRDefault="00015DE3" w:rsidP="0059665F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15DE3">
        <w:rPr>
          <w:rFonts w:ascii="Verdana" w:hAnsi="Verdana"/>
          <w:sz w:val="24"/>
          <w:szCs w:val="24"/>
        </w:rPr>
        <w:t>I would like you to write out the experiences you have had with finances from as far back as you can remember until the present moment.  This is a brilliant exercise that I was once taught to help me understand where my beliefs came from, how I approach money and how I am where I am right now.  Take your time to do this and don’t stop until it is done.  It will be a real eye-opener!</w:t>
      </w: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jc w:val="center"/>
        <w:rPr>
          <w:rFonts w:ascii="Verdana" w:hAnsi="Verdana"/>
          <w:sz w:val="32"/>
          <w:szCs w:val="32"/>
        </w:rPr>
      </w:pPr>
    </w:p>
    <w:p w:rsidR="00015DE3" w:rsidRDefault="00015DE3" w:rsidP="00015DE3">
      <w:pPr>
        <w:rPr>
          <w:rFonts w:ascii="Verdana" w:hAnsi="Verdana"/>
          <w:sz w:val="32"/>
          <w:szCs w:val="32"/>
        </w:rPr>
      </w:pPr>
    </w:p>
    <w:p w:rsidR="00015DE3" w:rsidRPr="0059665F" w:rsidRDefault="00015DE3" w:rsidP="00015DE3">
      <w:pPr>
        <w:jc w:val="center"/>
        <w:rPr>
          <w:rFonts w:ascii="Verdana" w:hAnsi="Verdana"/>
          <w:color w:val="7030A0"/>
          <w:sz w:val="32"/>
          <w:szCs w:val="32"/>
        </w:rPr>
      </w:pPr>
      <w:r w:rsidRPr="0059665F">
        <w:rPr>
          <w:rFonts w:ascii="Verdana" w:hAnsi="Verdana"/>
          <w:color w:val="7030A0"/>
          <w:sz w:val="32"/>
          <w:szCs w:val="32"/>
        </w:rPr>
        <w:lastRenderedPageBreak/>
        <w:t>Letter of Forgiveness</w:t>
      </w: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 would love you to write a letter to yourself and others (where applicable) around forgiving any issues to do with money.  </w:t>
      </w: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For example, I forgive my parents for not teaching me it is ok for me to have financial comfort.  I forgive </w:t>
      </w:r>
      <w:r w:rsidR="00B67EEF">
        <w:rPr>
          <w:rFonts w:ascii="Verdana" w:hAnsi="Verdana"/>
          <w:sz w:val="32"/>
          <w:szCs w:val="32"/>
        </w:rPr>
        <w:t xml:space="preserve">myself </w:t>
      </w:r>
      <w:r>
        <w:rPr>
          <w:rFonts w:ascii="Verdana" w:hAnsi="Verdana"/>
          <w:sz w:val="32"/>
          <w:szCs w:val="32"/>
        </w:rPr>
        <w:t xml:space="preserve">for not valuing myself enough financially through my income or otherwise.  I forgive myself for any past financial mistakes.  </w:t>
      </w: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Dear  _</w:t>
      </w:r>
      <w:proofErr w:type="gramEnd"/>
      <w:r>
        <w:rPr>
          <w:rFonts w:ascii="Verdana" w:hAnsi="Verdana"/>
          <w:sz w:val="32"/>
          <w:szCs w:val="32"/>
        </w:rPr>
        <w:t xml:space="preserve">_________, </w:t>
      </w:r>
    </w:p>
    <w:p w:rsidR="00015DE3" w:rsidRDefault="00015DE3" w:rsidP="007879AE">
      <w:pPr>
        <w:jc w:val="both"/>
        <w:rPr>
          <w:rFonts w:ascii="Verdana" w:hAnsi="Verdana"/>
          <w:sz w:val="32"/>
          <w:szCs w:val="32"/>
        </w:rPr>
      </w:pPr>
    </w:p>
    <w:p w:rsidR="00015DE3" w:rsidRPr="007879AE" w:rsidRDefault="00015DE3" w:rsidP="007879AE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 forgive</w:t>
      </w:r>
    </w:p>
    <w:p w:rsidR="007879AE" w:rsidRDefault="007879AE" w:rsidP="007879AE">
      <w:pPr>
        <w:jc w:val="center"/>
        <w:rPr>
          <w:rFonts w:ascii="Monotype Corsiva" w:hAnsi="Monotype Corsiva"/>
          <w:sz w:val="52"/>
          <w:szCs w:val="52"/>
        </w:rPr>
      </w:pPr>
    </w:p>
    <w:p w:rsidR="007879AE" w:rsidRDefault="007879AE" w:rsidP="007879AE">
      <w:pPr>
        <w:jc w:val="center"/>
        <w:rPr>
          <w:rFonts w:ascii="Monotype Corsiva" w:hAnsi="Monotype Corsiva"/>
          <w:sz w:val="52"/>
          <w:szCs w:val="52"/>
        </w:rPr>
      </w:pPr>
    </w:p>
    <w:p w:rsidR="007879AE" w:rsidRDefault="007879AE" w:rsidP="007879AE">
      <w:pPr>
        <w:jc w:val="center"/>
        <w:rPr>
          <w:rFonts w:ascii="Monotype Corsiva" w:hAnsi="Monotype Corsiva"/>
          <w:sz w:val="52"/>
          <w:szCs w:val="52"/>
        </w:rPr>
      </w:pPr>
    </w:p>
    <w:p w:rsidR="00015DE3" w:rsidRDefault="00015DE3" w:rsidP="007879AE">
      <w:pPr>
        <w:jc w:val="center"/>
        <w:rPr>
          <w:rFonts w:ascii="Monotype Corsiva" w:hAnsi="Monotype Corsiva"/>
          <w:sz w:val="52"/>
          <w:szCs w:val="52"/>
        </w:rPr>
      </w:pPr>
    </w:p>
    <w:p w:rsidR="00015DE3" w:rsidRDefault="00015DE3" w:rsidP="007879AE">
      <w:pPr>
        <w:jc w:val="center"/>
        <w:rPr>
          <w:rFonts w:ascii="Monotype Corsiva" w:hAnsi="Monotype Corsiva"/>
          <w:sz w:val="52"/>
          <w:szCs w:val="52"/>
        </w:rPr>
      </w:pPr>
    </w:p>
    <w:p w:rsidR="0059665F" w:rsidRDefault="0059665F" w:rsidP="007879AE">
      <w:pPr>
        <w:jc w:val="center"/>
        <w:rPr>
          <w:rFonts w:ascii="Monotype Corsiva" w:hAnsi="Monotype Corsiva"/>
          <w:sz w:val="52"/>
          <w:szCs w:val="52"/>
        </w:rPr>
      </w:pPr>
    </w:p>
    <w:p w:rsidR="0059665F" w:rsidRDefault="0059665F" w:rsidP="007879AE">
      <w:pPr>
        <w:jc w:val="center"/>
        <w:rPr>
          <w:rFonts w:ascii="Monotype Corsiva" w:hAnsi="Monotype Corsiva"/>
          <w:sz w:val="52"/>
          <w:szCs w:val="52"/>
        </w:rPr>
      </w:pPr>
    </w:p>
    <w:p w:rsidR="0059665F" w:rsidRDefault="0059665F" w:rsidP="007879AE">
      <w:pPr>
        <w:jc w:val="center"/>
        <w:rPr>
          <w:rFonts w:ascii="Monotype Corsiva" w:hAnsi="Monotype Corsiva"/>
          <w:sz w:val="52"/>
          <w:szCs w:val="52"/>
        </w:rPr>
      </w:pPr>
    </w:p>
    <w:p w:rsidR="0059665F" w:rsidRPr="0059665F" w:rsidRDefault="0059665F" w:rsidP="007879AE">
      <w:pPr>
        <w:jc w:val="center"/>
        <w:rPr>
          <w:rFonts w:ascii="Verdana" w:hAnsi="Verdana"/>
          <w:color w:val="7030A0"/>
          <w:sz w:val="36"/>
          <w:szCs w:val="36"/>
        </w:rPr>
      </w:pPr>
      <w:r>
        <w:rPr>
          <w:rFonts w:ascii="Verdana" w:hAnsi="Verdana"/>
          <w:color w:val="7030A0"/>
          <w:sz w:val="36"/>
          <w:szCs w:val="36"/>
        </w:rPr>
        <w:lastRenderedPageBreak/>
        <w:t>What areas of life are you</w:t>
      </w:r>
      <w:r w:rsidRPr="0059665F">
        <w:rPr>
          <w:rFonts w:ascii="Verdana" w:hAnsi="Verdana"/>
          <w:color w:val="7030A0"/>
          <w:sz w:val="36"/>
          <w:szCs w:val="36"/>
        </w:rPr>
        <w:t xml:space="preserve"> wealthy in now?</w:t>
      </w:r>
    </w:p>
    <w:p w:rsidR="0059665F" w:rsidRDefault="0059665F" w:rsidP="007879AE">
      <w:pPr>
        <w:jc w:val="center"/>
        <w:rPr>
          <w:rFonts w:ascii="Monotype Corsiva" w:hAnsi="Monotype Corsiva"/>
          <w:sz w:val="52"/>
          <w:szCs w:val="52"/>
        </w:rPr>
      </w:pPr>
    </w:p>
    <w:p w:rsidR="0059665F" w:rsidRDefault="0059665F" w:rsidP="0059665F">
      <w:pPr>
        <w:spacing w:line="240" w:lineRule="auto"/>
        <w:jc w:val="both"/>
        <w:rPr>
          <w:rFonts w:ascii="Verdana" w:hAnsi="Verdana"/>
          <w:sz w:val="28"/>
          <w:szCs w:val="28"/>
        </w:rPr>
      </w:pPr>
      <w:r w:rsidRPr="0059665F">
        <w:rPr>
          <w:rFonts w:ascii="Verdana" w:hAnsi="Verdana"/>
          <w:sz w:val="28"/>
          <w:szCs w:val="28"/>
        </w:rPr>
        <w:t>Sometimes when we want to change our mind</w:t>
      </w:r>
      <w:r>
        <w:rPr>
          <w:rFonts w:ascii="Verdana" w:hAnsi="Verdana"/>
          <w:sz w:val="28"/>
          <w:szCs w:val="28"/>
        </w:rPr>
        <w:t>-</w:t>
      </w:r>
      <w:r w:rsidRPr="0059665F">
        <w:rPr>
          <w:rFonts w:ascii="Verdana" w:hAnsi="Verdana"/>
          <w:sz w:val="28"/>
          <w:szCs w:val="28"/>
        </w:rPr>
        <w:t xml:space="preserve">set towards money and abundance, we can be coming from such a negative place that we almost block this from happening.  Today’s exercise is to help you pivot and move into a better feeling place by looking at all the abundance </w:t>
      </w:r>
      <w:r>
        <w:rPr>
          <w:rFonts w:ascii="Verdana" w:hAnsi="Verdana"/>
          <w:sz w:val="28"/>
          <w:szCs w:val="28"/>
        </w:rPr>
        <w:t>you currently have.</w:t>
      </w:r>
    </w:p>
    <w:p w:rsidR="0059665F" w:rsidRDefault="0059665F" w:rsidP="0059665F">
      <w:pPr>
        <w:spacing w:line="240" w:lineRule="auto"/>
        <w:jc w:val="both"/>
        <w:rPr>
          <w:rFonts w:ascii="Verdana" w:hAnsi="Verdana"/>
          <w:sz w:val="28"/>
          <w:szCs w:val="28"/>
        </w:rPr>
      </w:pPr>
    </w:p>
    <w:p w:rsidR="0059665F" w:rsidRDefault="0059665F" w:rsidP="0059665F">
      <w:pPr>
        <w:spacing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richness or abundance do you currently experience in all of the below areas: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Health &amp; Wellbeing: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Family: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Friends: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Romance: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Career: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Social Life/Hobbies/Interests: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 Life &amp; Physical Home: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Repeat this mantra:  </w:t>
      </w:r>
    </w:p>
    <w:p w:rsidR="0059665F" w:rsidRPr="0059665F" w:rsidRDefault="0059665F" w:rsidP="0059665F">
      <w:pPr>
        <w:jc w:val="center"/>
        <w:rPr>
          <w:rFonts w:ascii="Verdana" w:hAnsi="Verdana"/>
          <w:i/>
          <w:color w:val="7030A0"/>
          <w:sz w:val="28"/>
          <w:szCs w:val="28"/>
        </w:rPr>
      </w:pPr>
      <w:r w:rsidRPr="0059665F">
        <w:rPr>
          <w:rFonts w:ascii="Verdana" w:hAnsi="Verdana"/>
          <w:i/>
          <w:color w:val="7030A0"/>
          <w:sz w:val="28"/>
          <w:szCs w:val="28"/>
        </w:rPr>
        <w:t>“I am so very grateful for all of the abundance I am experiencing every day”.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had more money would you change any of the </w:t>
      </w:r>
      <w:proofErr w:type="gramStart"/>
      <w:r>
        <w:rPr>
          <w:rFonts w:ascii="Verdana" w:hAnsi="Verdana"/>
          <w:sz w:val="28"/>
          <w:szCs w:val="28"/>
        </w:rPr>
        <w:t>following:</w:t>
      </w:r>
      <w:proofErr w:type="gramEnd"/>
    </w:p>
    <w:p w:rsidR="0059665F" w:rsidRDefault="0059665F" w:rsidP="0059665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(Please write yes/no beside each one)</w:t>
      </w:r>
    </w:p>
    <w:p w:rsidR="0059665F" w:rsidRDefault="0059665F" w:rsidP="0059665F">
      <w:pPr>
        <w:jc w:val="center"/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Your friends: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Your family: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Your romantic life: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Your health and wellbeing: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Your job: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Your home:</w:t>
      </w:r>
    </w:p>
    <w:p w:rsidR="0059665F" w:rsidRDefault="0059665F" w:rsidP="0059665F">
      <w:pPr>
        <w:rPr>
          <w:rFonts w:ascii="Verdana" w:hAnsi="Verdana"/>
          <w:sz w:val="28"/>
          <w:szCs w:val="28"/>
        </w:rPr>
      </w:pPr>
    </w:p>
    <w:p w:rsidR="0059665F" w:rsidRPr="0059665F" w:rsidRDefault="0059665F" w:rsidP="0059665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Your clothes:</w:t>
      </w:r>
    </w:p>
    <w:p w:rsidR="0059665F" w:rsidRDefault="0059665F" w:rsidP="007879AE">
      <w:pPr>
        <w:jc w:val="center"/>
        <w:rPr>
          <w:rFonts w:ascii="Monotype Corsiva" w:hAnsi="Monotype Corsiva"/>
          <w:sz w:val="52"/>
          <w:szCs w:val="52"/>
        </w:rPr>
      </w:pPr>
    </w:p>
    <w:p w:rsidR="0059665F" w:rsidRDefault="0059665F" w:rsidP="007879AE">
      <w:pPr>
        <w:jc w:val="center"/>
        <w:rPr>
          <w:rFonts w:ascii="Verdana" w:hAnsi="Verdana"/>
          <w:sz w:val="28"/>
          <w:szCs w:val="28"/>
        </w:rPr>
      </w:pPr>
      <w:r w:rsidRPr="0059665F">
        <w:rPr>
          <w:rFonts w:ascii="Verdana" w:hAnsi="Verdana"/>
          <w:sz w:val="28"/>
          <w:szCs w:val="28"/>
        </w:rPr>
        <w:t xml:space="preserve">What we are discovering here is just how abundant you already are and how you more than likely wouldn’t change everything.  Of course some things may change </w:t>
      </w:r>
      <w:r>
        <w:rPr>
          <w:rFonts w:ascii="Verdana" w:hAnsi="Verdana"/>
          <w:sz w:val="28"/>
          <w:szCs w:val="28"/>
        </w:rPr>
        <w:t>with more money but you are abundant right now!</w:t>
      </w:r>
    </w:p>
    <w:p w:rsidR="0059665F" w:rsidRDefault="0059665F" w:rsidP="007879A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It is an act of self-care to have your finances to be secure and abundant so that you are able to live a comfortable and stress-free life.  </w:t>
      </w:r>
    </w:p>
    <w:p w:rsidR="0059665F" w:rsidRDefault="0059665F" w:rsidP="007879AE">
      <w:pPr>
        <w:jc w:val="center"/>
        <w:rPr>
          <w:rFonts w:ascii="Verdana" w:hAnsi="Verdana"/>
          <w:sz w:val="28"/>
          <w:szCs w:val="28"/>
        </w:rPr>
      </w:pPr>
    </w:p>
    <w:p w:rsidR="0059665F" w:rsidRDefault="0059665F" w:rsidP="007879A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Every aspect of our life is important and finances are just as important.</w:t>
      </w:r>
    </w:p>
    <w:p w:rsidR="0059665F" w:rsidRDefault="0059665F" w:rsidP="007879AE">
      <w:pPr>
        <w:jc w:val="center"/>
        <w:rPr>
          <w:rFonts w:ascii="Verdana" w:hAnsi="Verdana"/>
          <w:sz w:val="28"/>
          <w:szCs w:val="28"/>
        </w:rPr>
      </w:pPr>
    </w:p>
    <w:p w:rsidR="0059665F" w:rsidRDefault="0059665F" w:rsidP="007879A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 can associate having more money with it changing who we fundamentally are or that it makes us greedy!</w:t>
      </w:r>
    </w:p>
    <w:p w:rsidR="0059665F" w:rsidRDefault="0059665F" w:rsidP="007879AE">
      <w:pPr>
        <w:jc w:val="center"/>
        <w:rPr>
          <w:rFonts w:ascii="Verdana" w:hAnsi="Verdana"/>
          <w:sz w:val="28"/>
          <w:szCs w:val="28"/>
        </w:rPr>
      </w:pPr>
    </w:p>
    <w:p w:rsidR="0059665F" w:rsidRDefault="0059665F" w:rsidP="007879A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This may or may not be your belief and if it is, you need to ask yourself if you would like to change that and why?  </w:t>
      </w:r>
    </w:p>
    <w:p w:rsidR="0059665F" w:rsidRDefault="0059665F" w:rsidP="007879AE">
      <w:pPr>
        <w:jc w:val="center"/>
        <w:rPr>
          <w:rFonts w:ascii="Verdana" w:hAnsi="Verdana"/>
          <w:sz w:val="28"/>
          <w:szCs w:val="28"/>
        </w:rPr>
      </w:pPr>
    </w:p>
    <w:p w:rsidR="0059665F" w:rsidRDefault="0059665F" w:rsidP="007879AE">
      <w:pPr>
        <w:jc w:val="center"/>
        <w:rPr>
          <w:rFonts w:ascii="Verdana" w:hAnsi="Verdana"/>
          <w:sz w:val="28"/>
          <w:szCs w:val="28"/>
        </w:rPr>
      </w:pPr>
    </w:p>
    <w:p w:rsidR="0059665F" w:rsidRDefault="0059665F" w:rsidP="007879A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Enjoy the </w:t>
      </w:r>
      <w:proofErr w:type="spellStart"/>
      <w:r>
        <w:rPr>
          <w:rFonts w:ascii="Verdana" w:hAnsi="Verdana"/>
          <w:sz w:val="28"/>
          <w:szCs w:val="28"/>
        </w:rPr>
        <w:t>printables</w:t>
      </w:r>
      <w:proofErr w:type="spellEnd"/>
      <w:r>
        <w:rPr>
          <w:rFonts w:ascii="Verdana" w:hAnsi="Verdana"/>
          <w:sz w:val="28"/>
          <w:szCs w:val="28"/>
        </w:rPr>
        <w:t xml:space="preserve"> in the Member’s Area to help you even more around this topic this month and beyond!</w:t>
      </w:r>
    </w:p>
    <w:p w:rsidR="0059665F" w:rsidRDefault="0059665F" w:rsidP="007879AE">
      <w:pPr>
        <w:jc w:val="center"/>
        <w:rPr>
          <w:rFonts w:ascii="Verdana" w:hAnsi="Verdana"/>
          <w:sz w:val="28"/>
          <w:szCs w:val="28"/>
        </w:rPr>
      </w:pPr>
    </w:p>
    <w:p w:rsidR="0059665F" w:rsidRDefault="0059665F" w:rsidP="007879AE">
      <w:pPr>
        <w:jc w:val="center"/>
        <w:rPr>
          <w:rFonts w:ascii="Verdana" w:hAnsi="Verdana"/>
          <w:sz w:val="28"/>
          <w:szCs w:val="28"/>
        </w:rPr>
      </w:pPr>
    </w:p>
    <w:p w:rsidR="0059665F" w:rsidRDefault="0059665F" w:rsidP="0059665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Much love,</w:t>
      </w:r>
    </w:p>
    <w:p w:rsidR="0059665F" w:rsidRDefault="0059665F" w:rsidP="0059665F">
      <w:pPr>
        <w:jc w:val="center"/>
        <w:rPr>
          <w:rFonts w:ascii="Verdana" w:hAnsi="Verdana"/>
          <w:sz w:val="28"/>
          <w:szCs w:val="28"/>
        </w:rPr>
      </w:pPr>
    </w:p>
    <w:p w:rsidR="0059665F" w:rsidRPr="0059665F" w:rsidRDefault="0059665F" w:rsidP="0059665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Caroline xxx</w:t>
      </w:r>
    </w:p>
    <w:sectPr w:rsidR="0059665F" w:rsidRPr="0059665F" w:rsidSect="00CE6CC7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FF3399"/>
        <w:left w:val="single" w:sz="24" w:space="24" w:color="FF3399"/>
        <w:bottom w:val="single" w:sz="24" w:space="24" w:color="FF3399"/>
        <w:right w:val="single" w:sz="24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6E" w:rsidRDefault="003D096E" w:rsidP="00BE2572">
      <w:pPr>
        <w:spacing w:after="0" w:line="240" w:lineRule="auto"/>
      </w:pPr>
      <w:r>
        <w:separator/>
      </w:r>
    </w:p>
  </w:endnote>
  <w:endnote w:type="continuationSeparator" w:id="0">
    <w:p w:rsidR="003D096E" w:rsidRDefault="003D096E" w:rsidP="00BE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72" w:rsidRDefault="003D096E">
    <w:pPr>
      <w:pStyle w:val="Footer"/>
    </w:pPr>
    <w:hyperlink r:id="rId1" w:history="1">
      <w:r w:rsidR="00BE2572" w:rsidRPr="008314DC">
        <w:rPr>
          <w:rStyle w:val="Hyperlink"/>
        </w:rPr>
        <w:t>www.itstimeforme.ie</w:t>
      </w:r>
    </w:hyperlink>
    <w:r w:rsidR="00BE2572">
      <w:rPr>
        <w:rFonts w:cstheme="minorHAnsi"/>
      </w:rPr>
      <w:t>©</w:t>
    </w:r>
    <w:r w:rsidR="00BE2572">
      <w:rPr>
        <w:rFonts w:cstheme="minorHAnsi"/>
      </w:rPr>
      <w:tab/>
    </w:r>
    <w:r w:rsidR="00BE2572">
      <w:rPr>
        <w:rFonts w:cstheme="minorHAnsi"/>
      </w:rPr>
      <w:tab/>
      <w:t>Caroline Meade</w:t>
    </w:r>
  </w:p>
  <w:p w:rsidR="00BE2572" w:rsidRDefault="00BE2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6E" w:rsidRDefault="003D096E" w:rsidP="00BE2572">
      <w:pPr>
        <w:spacing w:after="0" w:line="240" w:lineRule="auto"/>
      </w:pPr>
      <w:r>
        <w:separator/>
      </w:r>
    </w:p>
  </w:footnote>
  <w:footnote w:type="continuationSeparator" w:id="0">
    <w:p w:rsidR="003D096E" w:rsidRDefault="003D096E" w:rsidP="00BE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224"/>
    <w:multiLevelType w:val="hybridMultilevel"/>
    <w:tmpl w:val="43C44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0"/>
    <w:rsid w:val="00015DE3"/>
    <w:rsid w:val="00071E9C"/>
    <w:rsid w:val="00107D70"/>
    <w:rsid w:val="00134B37"/>
    <w:rsid w:val="003D096E"/>
    <w:rsid w:val="004937F6"/>
    <w:rsid w:val="0059665F"/>
    <w:rsid w:val="007879AE"/>
    <w:rsid w:val="00834A7A"/>
    <w:rsid w:val="00A06CAE"/>
    <w:rsid w:val="00B42B55"/>
    <w:rsid w:val="00B67EEF"/>
    <w:rsid w:val="00BE2572"/>
    <w:rsid w:val="00CC104D"/>
    <w:rsid w:val="00CE6CC7"/>
    <w:rsid w:val="00DB7640"/>
    <w:rsid w:val="00DC3F04"/>
    <w:rsid w:val="00F9537D"/>
    <w:rsid w:val="00FC2E4B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F3552-13EA-404E-AE3A-6C68AFA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72"/>
  </w:style>
  <w:style w:type="paragraph" w:styleId="Footer">
    <w:name w:val="footer"/>
    <w:basedOn w:val="Normal"/>
    <w:link w:val="FooterChar"/>
    <w:uiPriority w:val="99"/>
    <w:unhideWhenUsed/>
    <w:rsid w:val="00B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72"/>
  </w:style>
  <w:style w:type="character" w:styleId="Hyperlink">
    <w:name w:val="Hyperlink"/>
    <w:basedOn w:val="DefaultParagraphFont"/>
    <w:uiPriority w:val="99"/>
    <w:unhideWhenUsed/>
    <w:rsid w:val="00BE2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timeform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ED07-7085-4916-8969-C2AE0A45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cp:lastPrinted>2017-04-10T14:24:00Z</cp:lastPrinted>
  <dcterms:created xsi:type="dcterms:W3CDTF">2017-05-10T10:58:00Z</dcterms:created>
  <dcterms:modified xsi:type="dcterms:W3CDTF">2017-05-10T10:58:00Z</dcterms:modified>
</cp:coreProperties>
</file>